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9AD52" w14:textId="77777777" w:rsidR="00C90EF3" w:rsidRDefault="00BD7751" w:rsidP="00BD7751">
      <w:pPr>
        <w:jc w:val="center"/>
      </w:pPr>
      <w:r>
        <w:rPr>
          <w:noProof/>
          <w:lang w:eastAsia="de-DE"/>
        </w:rPr>
        <w:drawing>
          <wp:inline distT="0" distB="0" distL="0" distR="0" wp14:anchorId="12E97B38" wp14:editId="2228D655">
            <wp:extent cx="2468495" cy="649084"/>
            <wp:effectExtent l="0" t="0" r="0" b="11430"/>
            <wp:docPr id="1" name="Bild 1" descr="/Users/marni_alves/Documents/Ulrike/Logo/Logo_Ulrike_350px-bre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rni_alves/Documents/Ulrike/Logo/Logo_Ulrike_350px-brei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535" cy="679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B13B4" w14:textId="77777777" w:rsidR="00BD7751" w:rsidRDefault="00BD7751" w:rsidP="00BD7751">
      <w:pPr>
        <w:jc w:val="center"/>
      </w:pPr>
    </w:p>
    <w:p w14:paraId="3C3FD667" w14:textId="77777777" w:rsidR="00BD7751" w:rsidRDefault="00BD7751" w:rsidP="00BD7751"/>
    <w:p w14:paraId="78110A7A" w14:textId="77777777" w:rsidR="00BD7751" w:rsidRDefault="00BD7751" w:rsidP="00BD7751">
      <w:pPr>
        <w:rPr>
          <w:b/>
          <w:sz w:val="40"/>
          <w:szCs w:val="40"/>
        </w:rPr>
      </w:pPr>
      <w:r w:rsidRPr="00BD7751">
        <w:rPr>
          <w:b/>
          <w:sz w:val="40"/>
          <w:szCs w:val="40"/>
        </w:rPr>
        <w:t>PRESSEMATERIAL</w:t>
      </w:r>
    </w:p>
    <w:p w14:paraId="40CBDB16" w14:textId="77777777" w:rsidR="00BD7751" w:rsidRDefault="00BD7751" w:rsidP="00BD7751">
      <w:pPr>
        <w:rPr>
          <w:b/>
          <w:sz w:val="40"/>
          <w:szCs w:val="40"/>
        </w:rPr>
      </w:pPr>
    </w:p>
    <w:p w14:paraId="67A0C311" w14:textId="77777777" w:rsidR="00BD7751" w:rsidRDefault="00BD7751" w:rsidP="00BD7751">
      <w:pPr>
        <w:rPr>
          <w:sz w:val="32"/>
          <w:szCs w:val="32"/>
        </w:rPr>
      </w:pPr>
      <w:r w:rsidRPr="00BD7751">
        <w:rPr>
          <w:sz w:val="32"/>
          <w:szCs w:val="32"/>
        </w:rPr>
        <w:t>Biografie Ulrike Plötz</w:t>
      </w:r>
    </w:p>
    <w:p w14:paraId="1D68487B" w14:textId="77777777" w:rsidR="00BD7751" w:rsidRDefault="00BD7751" w:rsidP="00BD7751">
      <w:pPr>
        <w:rPr>
          <w:sz w:val="32"/>
          <w:szCs w:val="32"/>
        </w:rPr>
      </w:pPr>
    </w:p>
    <w:p w14:paraId="44B16057" w14:textId="77777777" w:rsidR="00BD7751" w:rsidRPr="00BD7751" w:rsidRDefault="00BD7751" w:rsidP="00BD7751">
      <w:pPr>
        <w:numPr>
          <w:ilvl w:val="0"/>
          <w:numId w:val="2"/>
        </w:numPr>
      </w:pPr>
      <w:r w:rsidRPr="00BD7751">
        <w:t>Geburtsjahr: 1954</w:t>
      </w:r>
    </w:p>
    <w:p w14:paraId="63C9B249" w14:textId="77777777" w:rsidR="00BD7751" w:rsidRPr="00BD7751" w:rsidRDefault="00BD7751" w:rsidP="00BD7751">
      <w:pPr>
        <w:numPr>
          <w:ilvl w:val="0"/>
          <w:numId w:val="2"/>
        </w:numPr>
      </w:pPr>
      <w:r w:rsidRPr="00BD7751">
        <w:t>Geburtsort: Bad Oldesloe</w:t>
      </w:r>
    </w:p>
    <w:p w14:paraId="4BC97BB3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1974 Staatsexamen als Medizinisch-Technische-Assistentin </w:t>
      </w:r>
    </w:p>
    <w:p w14:paraId="0B9B726C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>Seit der Kindheit ständige autodidaktische Aneignung künstlerischer Fähigkeiten</w:t>
      </w:r>
    </w:p>
    <w:p w14:paraId="65815E64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1987-1998 Kursleitertätigkeit im Bereich Seidenmalerei an den </w:t>
      </w:r>
      <w:proofErr w:type="spellStart"/>
      <w:r w:rsidRPr="00BD7751">
        <w:t>Vhs</w:t>
      </w:r>
      <w:proofErr w:type="spellEnd"/>
      <w:r w:rsidRPr="00BD7751">
        <w:t xml:space="preserve"> in Malente, Eutin, </w:t>
      </w:r>
      <w:proofErr w:type="spellStart"/>
      <w:r w:rsidRPr="00BD7751">
        <w:t>Süsel</w:t>
      </w:r>
      <w:proofErr w:type="spellEnd"/>
      <w:r w:rsidRPr="00BD7751">
        <w:t>, Neustadt und Schönwalde</w:t>
      </w:r>
    </w:p>
    <w:p w14:paraId="2F0F1545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>Ab 1993 Führungen im Schloss Eutin</w:t>
      </w:r>
    </w:p>
    <w:p w14:paraId="70AFC3F7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2004-2010 Leitung des Ordnungsdienstes der </w:t>
      </w:r>
      <w:proofErr w:type="spellStart"/>
      <w:r w:rsidRPr="00BD7751">
        <w:t>Eutiner</w:t>
      </w:r>
      <w:proofErr w:type="spellEnd"/>
      <w:r w:rsidRPr="00BD7751">
        <w:t xml:space="preserve"> Festspiele</w:t>
      </w:r>
    </w:p>
    <w:p w14:paraId="21FDDB03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Ab 2007 wieder Dozentin an der </w:t>
      </w:r>
      <w:proofErr w:type="spellStart"/>
      <w:r w:rsidRPr="00BD7751">
        <w:t>Vhs</w:t>
      </w:r>
      <w:proofErr w:type="spellEnd"/>
      <w:r w:rsidRPr="00BD7751">
        <w:t xml:space="preserve"> Eutin, jetzt für Zeichen-, Aquarell-, Öl- und Acrylmalkurse</w:t>
      </w:r>
    </w:p>
    <w:p w14:paraId="22C7B45E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Ab 2008 Stadtführungen mit Zeichnen für die Eutin GmbH </w:t>
      </w:r>
    </w:p>
    <w:p w14:paraId="625F4F6A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>Ab 2009 Führungen im Ostholstein-Museum</w:t>
      </w:r>
    </w:p>
    <w:p w14:paraId="7D768A78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>2011-2013 Besucher-Services Willy-Brandt-Haus Lübeck</w:t>
      </w:r>
    </w:p>
    <w:p w14:paraId="47AB0C30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>2012-2016 Wahlkreisbüro MdL Lars Winter</w:t>
      </w:r>
    </w:p>
    <w:p w14:paraId="07FF6B2D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Ab 2014 Büro Gedenkstätte </w:t>
      </w:r>
      <w:proofErr w:type="spellStart"/>
      <w:r w:rsidRPr="00BD7751">
        <w:t>Ahrensbök</w:t>
      </w:r>
      <w:proofErr w:type="spellEnd"/>
    </w:p>
    <w:p w14:paraId="6CBF59BD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Ab 2014 Zeichen- und Malworkshops im Schloss Eutin, Volkshochschulen Lübeck, Kiel, Fehmarn, Akademien </w:t>
      </w:r>
      <w:proofErr w:type="spellStart"/>
      <w:r w:rsidRPr="00BD7751">
        <w:t>Koppelsberg</w:t>
      </w:r>
      <w:proofErr w:type="spellEnd"/>
      <w:r w:rsidRPr="00BD7751">
        <w:t xml:space="preserve"> und Leck und in der freien Wirtschaft.</w:t>
      </w:r>
    </w:p>
    <w:p w14:paraId="03E290F0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2015 Gründung der Zeichengruppe „Urban </w:t>
      </w:r>
      <w:proofErr w:type="spellStart"/>
      <w:r w:rsidRPr="00BD7751">
        <w:t>Sketching</w:t>
      </w:r>
      <w:proofErr w:type="spellEnd"/>
      <w:r w:rsidRPr="00BD7751">
        <w:t>“ in Eutin.</w:t>
      </w:r>
    </w:p>
    <w:p w14:paraId="25DF029C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2017 Initiatorin und Mitorganisatorin des bundesweiten Urban </w:t>
      </w:r>
      <w:proofErr w:type="spellStart"/>
      <w:r w:rsidRPr="00BD7751">
        <w:t>Sketcher</w:t>
      </w:r>
      <w:proofErr w:type="spellEnd"/>
      <w:r w:rsidRPr="00BD7751">
        <w:t>-Treffens in Eutin mit rund 130 Teilnehmern</w:t>
      </w:r>
    </w:p>
    <w:p w14:paraId="7773CFB8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Teilnahme an regelmäßigen Treffen mit </w:t>
      </w:r>
      <w:proofErr w:type="spellStart"/>
      <w:r w:rsidRPr="00BD7751">
        <w:t>Sketchern</w:t>
      </w:r>
      <w:proofErr w:type="spellEnd"/>
      <w:r w:rsidRPr="00BD7751">
        <w:t xml:space="preserve"> in Eutin, Lübeck, Kiel und Hamburg, unregelmäßig in anderen Städten wie Darmstadt, München, Schwerin, Lüneburg, Celle, Frankfurt, Wien, Porto.</w:t>
      </w:r>
    </w:p>
    <w:p w14:paraId="30F4B6C3" w14:textId="77777777" w:rsidR="00BD7751" w:rsidRPr="00BD7751" w:rsidRDefault="00BD7751" w:rsidP="00BD7751">
      <w:pPr>
        <w:numPr>
          <w:ilvl w:val="0"/>
          <w:numId w:val="1"/>
        </w:numPr>
      </w:pPr>
      <w:r w:rsidRPr="00BD7751">
        <w:t xml:space="preserve">Organisation der Aktionswochen </w:t>
      </w:r>
      <w:proofErr w:type="spellStart"/>
      <w:r w:rsidRPr="00BD7751">
        <w:t>gegen Rechts</w:t>
      </w:r>
      <w:proofErr w:type="spellEnd"/>
      <w:r w:rsidRPr="00BD7751">
        <w:t xml:space="preserve"> mit Cartoon- und </w:t>
      </w:r>
      <w:proofErr w:type="spellStart"/>
      <w:r w:rsidRPr="00BD7751">
        <w:t>Grafic</w:t>
      </w:r>
      <w:proofErr w:type="spellEnd"/>
      <w:r w:rsidRPr="00BD7751">
        <w:t>-Novell-Workshops im Juni 2019 in Eutin.</w:t>
      </w:r>
    </w:p>
    <w:p w14:paraId="3714267D" w14:textId="77777777" w:rsidR="00BD7751" w:rsidRDefault="0039309F" w:rsidP="00BD7751">
      <w:pPr>
        <w:numPr>
          <w:ilvl w:val="0"/>
          <w:numId w:val="1"/>
        </w:numPr>
      </w:pPr>
      <w:r>
        <w:t>Herbst</w:t>
      </w:r>
      <w:r w:rsidR="00BD7751" w:rsidRPr="00BD7751">
        <w:t xml:space="preserve"> 2019</w:t>
      </w:r>
      <w:r>
        <w:t xml:space="preserve"> Eröffnung der Atelier-Galerie Kunstp</w:t>
      </w:r>
      <w:bookmarkStart w:id="0" w:name="_GoBack"/>
      <w:bookmarkEnd w:id="0"/>
      <w:r w:rsidR="00BD7751" w:rsidRPr="00BD7751">
        <w:t>unkt 16 in Eutin</w:t>
      </w:r>
    </w:p>
    <w:p w14:paraId="1B156679" w14:textId="77777777" w:rsidR="00BD7751" w:rsidRDefault="00BD7751" w:rsidP="00BD7751"/>
    <w:p w14:paraId="1F08FA5D" w14:textId="77777777" w:rsidR="00BD7751" w:rsidRDefault="00BD7751" w:rsidP="00BD7751"/>
    <w:p w14:paraId="3679836C" w14:textId="77777777" w:rsidR="00BD7751" w:rsidRDefault="00BD7751" w:rsidP="00BD7751"/>
    <w:p w14:paraId="6EB3A491" w14:textId="77777777" w:rsidR="00BD7751" w:rsidRDefault="00BD7751" w:rsidP="00BD7751"/>
    <w:p w14:paraId="7CBD42D0" w14:textId="77777777" w:rsidR="00BD7751" w:rsidRDefault="00BD7751" w:rsidP="00BD7751"/>
    <w:p w14:paraId="03B91463" w14:textId="77777777" w:rsidR="00BD7751" w:rsidRDefault="00BD7751" w:rsidP="00BD7751"/>
    <w:p w14:paraId="6E4FBFF3" w14:textId="77777777" w:rsidR="00BD7751" w:rsidRDefault="00BD7751" w:rsidP="00BD7751"/>
    <w:p w14:paraId="0483D101" w14:textId="77777777" w:rsidR="00BD7751" w:rsidRDefault="00BD7751" w:rsidP="00BD7751"/>
    <w:p w14:paraId="4FF5D36D" w14:textId="77777777" w:rsidR="00BD7751" w:rsidRDefault="00BD7751" w:rsidP="00BD7751"/>
    <w:p w14:paraId="24BCE20D" w14:textId="77777777" w:rsidR="00BD7751" w:rsidRDefault="00BD7751" w:rsidP="00BD7751"/>
    <w:p w14:paraId="7D38E44F" w14:textId="77777777" w:rsidR="00BD7751" w:rsidRDefault="00BD7751" w:rsidP="00BD7751">
      <w:pPr>
        <w:rPr>
          <w:sz w:val="20"/>
          <w:szCs w:val="20"/>
        </w:rPr>
      </w:pPr>
      <w:r w:rsidRPr="0039309F">
        <w:rPr>
          <w:sz w:val="20"/>
          <w:szCs w:val="20"/>
        </w:rPr>
        <w:t xml:space="preserve">Ulrike Plötz | Kunstpunkt 16 | Lübecker Straße 13a | </w:t>
      </w:r>
      <w:r w:rsidR="0039309F" w:rsidRPr="0039309F">
        <w:rPr>
          <w:sz w:val="20"/>
          <w:szCs w:val="20"/>
        </w:rPr>
        <w:t>237</w:t>
      </w:r>
      <w:r w:rsidR="0039309F">
        <w:rPr>
          <w:sz w:val="20"/>
          <w:szCs w:val="20"/>
        </w:rPr>
        <w:t>01 Eutin | Tel.: 0174 5718694 | up@kunstpunkt16.de</w:t>
      </w:r>
    </w:p>
    <w:p w14:paraId="0A9BB7DE" w14:textId="77777777" w:rsidR="0039309F" w:rsidRPr="00BD7751" w:rsidRDefault="0039309F" w:rsidP="0039309F">
      <w:pPr>
        <w:jc w:val="center"/>
        <w:rPr>
          <w:sz w:val="20"/>
          <w:szCs w:val="20"/>
        </w:rPr>
      </w:pPr>
      <w:r>
        <w:rPr>
          <w:sz w:val="20"/>
          <w:szCs w:val="20"/>
        </w:rPr>
        <w:t>www.kunstpunkt16.de</w:t>
      </w:r>
    </w:p>
    <w:sectPr w:rsidR="0039309F" w:rsidRPr="00BD7751" w:rsidSect="00BD7751">
      <w:pgSz w:w="11900" w:h="16840"/>
      <w:pgMar w:top="88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52B30"/>
    <w:multiLevelType w:val="hybridMultilevel"/>
    <w:tmpl w:val="FDE038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021DD"/>
    <w:multiLevelType w:val="hybridMultilevel"/>
    <w:tmpl w:val="ADFAFE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751"/>
    <w:rsid w:val="001078B4"/>
    <w:rsid w:val="002F5D01"/>
    <w:rsid w:val="0039309F"/>
    <w:rsid w:val="005577E3"/>
    <w:rsid w:val="006112DE"/>
    <w:rsid w:val="008F0EA7"/>
    <w:rsid w:val="00A04B7E"/>
    <w:rsid w:val="00BD7751"/>
    <w:rsid w:val="00D508C3"/>
    <w:rsid w:val="00E0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1A65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3930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9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67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05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1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86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62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2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00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58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087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3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43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0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90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94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1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5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82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3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5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483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9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22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2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53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414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031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395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953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409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615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1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77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491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287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7440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48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134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6106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9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282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55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892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355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379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67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812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51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1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570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109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7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563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02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05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192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9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3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Marni Alves (Agentur fullon)</dc:creator>
  <cp:keywords/>
  <dc:description/>
  <cp:lastModifiedBy>Marni Alves (Agentur fullon)</cp:lastModifiedBy>
  <cp:revision>1</cp:revision>
  <dcterms:created xsi:type="dcterms:W3CDTF">2019-01-04T09:17:00Z</dcterms:created>
  <dcterms:modified xsi:type="dcterms:W3CDTF">2019-01-04T09:23:00Z</dcterms:modified>
</cp:coreProperties>
</file>